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D96" w:rsidRPr="009B657E" w:rsidRDefault="004D2D96" w:rsidP="004D2D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F22">
        <w:rPr>
          <w:rFonts w:ascii="Times New Roman" w:hAnsi="Times New Roman" w:cs="Times New Roman"/>
          <w:b/>
          <w:sz w:val="28"/>
          <w:szCs w:val="28"/>
        </w:rPr>
        <w:t>Аннотация к рабочим програм</w:t>
      </w:r>
      <w:r>
        <w:rPr>
          <w:rFonts w:ascii="Times New Roman" w:hAnsi="Times New Roman" w:cs="Times New Roman"/>
          <w:b/>
          <w:sz w:val="28"/>
          <w:szCs w:val="28"/>
        </w:rPr>
        <w:t>мам по математике 10</w:t>
      </w:r>
      <w:r w:rsidR="009B657E" w:rsidRPr="009B657E">
        <w:rPr>
          <w:rFonts w:ascii="Times New Roman" w:hAnsi="Times New Roman" w:cs="Times New Roman"/>
          <w:b/>
          <w:sz w:val="28"/>
          <w:szCs w:val="28"/>
        </w:rPr>
        <w:t>-11</w:t>
      </w:r>
      <w:r w:rsidRPr="00B44F2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9B657E">
        <w:rPr>
          <w:rFonts w:ascii="Times New Roman" w:hAnsi="Times New Roman" w:cs="Times New Roman"/>
          <w:b/>
          <w:sz w:val="28"/>
          <w:szCs w:val="28"/>
        </w:rPr>
        <w:t>ы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D2D96" w:rsidTr="004D2D96">
        <w:tc>
          <w:tcPr>
            <w:tcW w:w="4785" w:type="dxa"/>
          </w:tcPr>
          <w:p w:rsidR="004D2D96" w:rsidRDefault="004D2D96" w:rsidP="004D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4786" w:type="dxa"/>
          </w:tcPr>
          <w:p w:rsidR="004D2D96" w:rsidRPr="004D2D96" w:rsidRDefault="004D2D96" w:rsidP="004D2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D9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4D2D96" w:rsidTr="004D2D96">
        <w:tc>
          <w:tcPr>
            <w:tcW w:w="4785" w:type="dxa"/>
          </w:tcPr>
          <w:p w:rsidR="004D2D96" w:rsidRPr="004D2D96" w:rsidRDefault="004D2D96" w:rsidP="004D2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D9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786" w:type="dxa"/>
          </w:tcPr>
          <w:p w:rsidR="004D2D96" w:rsidRPr="00C55847" w:rsidRDefault="004D2D96" w:rsidP="004D2D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2D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55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-11</w:t>
            </w:r>
          </w:p>
        </w:tc>
      </w:tr>
      <w:tr w:rsidR="004D2D96" w:rsidTr="004D2D96">
        <w:tc>
          <w:tcPr>
            <w:tcW w:w="4785" w:type="dxa"/>
          </w:tcPr>
          <w:p w:rsidR="004D2D96" w:rsidRDefault="004D2D96" w:rsidP="004D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в год</w:t>
            </w:r>
          </w:p>
        </w:tc>
        <w:tc>
          <w:tcPr>
            <w:tcW w:w="4786" w:type="dxa"/>
          </w:tcPr>
          <w:p w:rsidR="004D2D96" w:rsidRDefault="009B657E" w:rsidP="004D2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класс- 204</w:t>
            </w:r>
            <w:r w:rsidR="00D300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2D96" w:rsidRPr="00D30058">
              <w:rPr>
                <w:rFonts w:ascii="Times New Roman" w:hAnsi="Times New Roman" w:cs="Times New Roman"/>
                <w:sz w:val="28"/>
                <w:szCs w:val="28"/>
              </w:rPr>
              <w:t xml:space="preserve"> (6 часов в неделю)</w:t>
            </w:r>
          </w:p>
          <w:p w:rsidR="009B657E" w:rsidRPr="00D30058" w:rsidRDefault="009B657E" w:rsidP="004D2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класс-198  (6 часов в неделю)</w:t>
            </w:r>
          </w:p>
        </w:tc>
      </w:tr>
      <w:tr w:rsidR="004D2D96" w:rsidTr="004D2D96">
        <w:tc>
          <w:tcPr>
            <w:tcW w:w="4785" w:type="dxa"/>
          </w:tcPr>
          <w:p w:rsidR="004D2D96" w:rsidRPr="004D2D96" w:rsidRDefault="004D2D96" w:rsidP="004D2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D96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4786" w:type="dxa"/>
          </w:tcPr>
          <w:p w:rsidR="004D2D96" w:rsidRPr="00D30058" w:rsidRDefault="004D2D96" w:rsidP="00D30058">
            <w:pPr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300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1) </w:t>
            </w:r>
            <w:r w:rsidRPr="00D300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Алгебра </w:t>
            </w:r>
            <w:r w:rsidRPr="00D30058">
              <w:rPr>
                <w:rFonts w:ascii="Times New Roman" w:hAnsi="Times New Roman" w:cs="Times New Roman"/>
                <w:sz w:val="28"/>
                <w:szCs w:val="28"/>
              </w:rPr>
              <w:t>и начала математического анализа. Сборник рабочих программ. 10—11 классы : учеб</w:t>
            </w:r>
            <w:proofErr w:type="gramStart"/>
            <w:r w:rsidRPr="00D300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300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300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30058">
              <w:rPr>
                <w:rFonts w:ascii="Times New Roman" w:hAnsi="Times New Roman" w:cs="Times New Roman"/>
                <w:sz w:val="28"/>
                <w:szCs w:val="28"/>
              </w:rPr>
              <w:t xml:space="preserve">особие для </w:t>
            </w:r>
            <w:proofErr w:type="spellStart"/>
            <w:r w:rsidRPr="00D30058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D30058">
              <w:rPr>
                <w:rFonts w:ascii="Times New Roman" w:hAnsi="Times New Roman" w:cs="Times New Roman"/>
                <w:sz w:val="28"/>
                <w:szCs w:val="28"/>
              </w:rPr>
              <w:t xml:space="preserve">. организаций : базовый и </w:t>
            </w:r>
            <w:proofErr w:type="spellStart"/>
            <w:r w:rsidRPr="00D30058">
              <w:rPr>
                <w:rFonts w:ascii="Times New Roman" w:hAnsi="Times New Roman" w:cs="Times New Roman"/>
                <w:sz w:val="28"/>
                <w:szCs w:val="28"/>
              </w:rPr>
              <w:t>углубл</w:t>
            </w:r>
            <w:proofErr w:type="spellEnd"/>
            <w:r w:rsidRPr="00D30058">
              <w:rPr>
                <w:rFonts w:ascii="Times New Roman" w:hAnsi="Times New Roman" w:cs="Times New Roman"/>
                <w:sz w:val="28"/>
                <w:szCs w:val="28"/>
              </w:rPr>
              <w:t xml:space="preserve">. уровни / [сост. Т. А. </w:t>
            </w:r>
            <w:proofErr w:type="spellStart"/>
            <w:r w:rsidRPr="00D30058"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 w:rsidRPr="00D30058">
              <w:rPr>
                <w:rFonts w:ascii="Times New Roman" w:hAnsi="Times New Roman" w:cs="Times New Roman"/>
                <w:sz w:val="28"/>
                <w:szCs w:val="28"/>
              </w:rPr>
              <w:t xml:space="preserve">]. —2-е изд., </w:t>
            </w:r>
            <w:proofErr w:type="spellStart"/>
            <w:r w:rsidRPr="00D30058">
              <w:rPr>
                <w:rFonts w:ascii="Times New Roman" w:hAnsi="Times New Roman" w:cs="Times New Roman"/>
                <w:sz w:val="28"/>
                <w:szCs w:val="28"/>
              </w:rPr>
              <w:t>перераб</w:t>
            </w:r>
            <w:proofErr w:type="spellEnd"/>
            <w:r w:rsidRPr="00D30058">
              <w:rPr>
                <w:rFonts w:ascii="Times New Roman" w:hAnsi="Times New Roman" w:cs="Times New Roman"/>
                <w:sz w:val="28"/>
                <w:szCs w:val="28"/>
              </w:rPr>
              <w:t>. — М.</w:t>
            </w:r>
            <w:proofErr w:type="gramStart"/>
            <w:r w:rsidRPr="00D3005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30058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Просвещение, 2018.</w:t>
            </w:r>
          </w:p>
          <w:p w:rsidR="004D2D96" w:rsidRPr="00D30058" w:rsidRDefault="004D2D96" w:rsidP="00D30058">
            <w:pPr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300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2) </w:t>
            </w:r>
            <w:r w:rsidRPr="00D3005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D3005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Геометрия</w:t>
            </w:r>
            <w:r w:rsidRPr="00D300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Сборник рабочих программ. 10—11 классы: учеб. пособие для </w:t>
            </w:r>
            <w:proofErr w:type="spellStart"/>
            <w:r w:rsidRPr="00D300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общеобраз</w:t>
            </w:r>
            <w:proofErr w:type="gramStart"/>
            <w:r w:rsidRPr="00D300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proofErr w:type="spellEnd"/>
            <w:r w:rsidRPr="00D300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Pr="00D300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ват. Организаций: базовый и </w:t>
            </w:r>
            <w:proofErr w:type="spellStart"/>
            <w:r w:rsidRPr="00D300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углубл</w:t>
            </w:r>
            <w:proofErr w:type="spellEnd"/>
            <w:r w:rsidRPr="00D300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уровни:  / [сост. Т. А. </w:t>
            </w:r>
            <w:proofErr w:type="spellStart"/>
            <w:r w:rsidRPr="00D300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Бурмистрова</w:t>
            </w:r>
            <w:proofErr w:type="spellEnd"/>
            <w:r w:rsidRPr="00D300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]. – 2-е </w:t>
            </w:r>
            <w:proofErr w:type="spellStart"/>
            <w:r w:rsidRPr="00D300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изд.</w:t>
            </w:r>
            <w:proofErr w:type="gramStart"/>
            <w:r w:rsidRPr="00D300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,п</w:t>
            </w:r>
            <w:proofErr w:type="gramEnd"/>
            <w:r w:rsidRPr="00D300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ерераб</w:t>
            </w:r>
            <w:proofErr w:type="spellEnd"/>
            <w:r w:rsidRPr="00D300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D30058" w:rsidRPr="00D300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—М. : Просвещение, 2018</w:t>
            </w:r>
            <w:r w:rsidRPr="00D300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D30058" w:rsidRPr="00D30058" w:rsidRDefault="00D30058" w:rsidP="00D30058">
            <w:pPr>
              <w:ind w:left="284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00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3) </w:t>
            </w:r>
            <w:r w:rsidR="004D2D96" w:rsidRPr="00D300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Математика</w:t>
            </w:r>
            <w:r w:rsidR="004D2D96" w:rsidRPr="00D30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алгебра и начала математического анализа</w:t>
            </w:r>
            <w:r w:rsidR="004D2D96" w:rsidRPr="00D300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, </w:t>
            </w:r>
            <w:r w:rsidR="004D2D96" w:rsidRPr="00D30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геометрия.</w:t>
            </w:r>
            <w:r w:rsidR="004D2D96" w:rsidRPr="00D300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4D2D96" w:rsidRPr="00D30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Алгебра и начала математического анализа. 10-11 классы:</w:t>
            </w:r>
            <w:r w:rsidRPr="00D30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учеб</w:t>
            </w:r>
            <w:proofErr w:type="gramStart"/>
            <w:r w:rsidRPr="00D30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D30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30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End"/>
            <w:r w:rsidR="004D2D96" w:rsidRPr="00D30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ля </w:t>
            </w:r>
            <w:proofErr w:type="spellStart"/>
            <w:r w:rsidR="004D2D96" w:rsidRPr="00D30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общеобразоват</w:t>
            </w:r>
            <w:proofErr w:type="spellEnd"/>
            <w:r w:rsidR="004D2D96" w:rsidRPr="00D30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организаций: базовый и </w:t>
            </w:r>
            <w:proofErr w:type="spellStart"/>
            <w:r w:rsidR="004D2D96" w:rsidRPr="00D30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углубл</w:t>
            </w:r>
            <w:proofErr w:type="spellEnd"/>
            <w:r w:rsidR="004D2D96" w:rsidRPr="00D30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уровни</w:t>
            </w:r>
            <w:r w:rsidR="004D2D96" w:rsidRPr="00D300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r w:rsidR="004D2D96" w:rsidRPr="00D30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Ш.А.Алимов, Ю.М.Колягин и др.—М.Просвещение, 2018</w:t>
            </w:r>
            <w:r w:rsidRPr="00D30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D2D96" w:rsidRPr="00D30058" w:rsidRDefault="00D30058" w:rsidP="00D30058">
            <w:pPr>
              <w:ind w:left="284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00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4) </w:t>
            </w:r>
            <w:r w:rsidR="004D2D96" w:rsidRPr="00D300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Математика</w:t>
            </w:r>
            <w:r w:rsidR="004D2D96" w:rsidRPr="00D30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алгебра и начала математического анализа</w:t>
            </w:r>
            <w:r w:rsidR="004D2D96" w:rsidRPr="00D300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, </w:t>
            </w:r>
            <w:r w:rsidR="004D2D96" w:rsidRPr="00D30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геометрия. Геометрия.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10-11 классы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Л.С.Атанасян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В.Ф.</w:t>
            </w:r>
            <w:r w:rsidR="004D2D96" w:rsidRPr="00D30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Буту</w:t>
            </w:r>
            <w:r w:rsidRPr="00D30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зов и др.-М.: Просвещение, 2016.</w:t>
            </w:r>
          </w:p>
          <w:p w:rsidR="004D2D96" w:rsidRDefault="004D2D96" w:rsidP="004D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D2D96" w:rsidRPr="00B44F22" w:rsidRDefault="004D2D96" w:rsidP="004D2D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8CA" w:rsidRDefault="001B28CA"/>
    <w:sectPr w:rsidR="001B28CA" w:rsidSect="001B2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2D96"/>
    <w:rsid w:val="00154A89"/>
    <w:rsid w:val="001B28CA"/>
    <w:rsid w:val="004D2D96"/>
    <w:rsid w:val="009B657E"/>
    <w:rsid w:val="00C55847"/>
    <w:rsid w:val="00D30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D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2D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2019-03-20T18:21:00Z</dcterms:created>
  <dcterms:modified xsi:type="dcterms:W3CDTF">2020-10-25T10:34:00Z</dcterms:modified>
</cp:coreProperties>
</file>